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EC" w:rsidRPr="006864BF" w:rsidRDefault="00ED18EC" w:rsidP="00ED18EC">
      <w:pPr>
        <w:autoSpaceDE w:val="0"/>
        <w:autoSpaceDN w:val="0"/>
        <w:adjustRightInd w:val="0"/>
        <w:spacing w:after="0"/>
        <w:jc w:val="center"/>
        <w:rPr>
          <w:rFonts w:ascii="Verdana" w:hAnsi="Verdana" w:cs="Arial"/>
          <w:b/>
          <w:sz w:val="20"/>
          <w:szCs w:val="20"/>
          <w:lang w:eastAsia="es-ES"/>
        </w:rPr>
      </w:pPr>
      <w:r w:rsidRPr="006864BF">
        <w:rPr>
          <w:rFonts w:ascii="Verdana" w:hAnsi="Verdana" w:cs="Arial"/>
          <w:b/>
          <w:sz w:val="20"/>
          <w:szCs w:val="20"/>
          <w:lang w:eastAsia="es-ES"/>
        </w:rPr>
        <w:t>ANEXO IX</w:t>
      </w:r>
    </w:p>
    <w:p w:rsidR="00ED18EC" w:rsidRPr="006864BF" w:rsidRDefault="00ED18EC" w:rsidP="00ED18EC">
      <w:pPr>
        <w:autoSpaceDE w:val="0"/>
        <w:autoSpaceDN w:val="0"/>
        <w:adjustRightInd w:val="0"/>
        <w:spacing w:after="0"/>
        <w:jc w:val="center"/>
        <w:rPr>
          <w:rFonts w:ascii="Verdana" w:hAnsi="Verdana" w:cs="Arial"/>
          <w:b/>
          <w:sz w:val="20"/>
          <w:szCs w:val="20"/>
          <w:lang w:eastAsia="es-ES"/>
        </w:rPr>
      </w:pPr>
    </w:p>
    <w:p w:rsidR="00ED18EC" w:rsidRPr="006864BF" w:rsidRDefault="00ED18EC" w:rsidP="00ED18EC">
      <w:pPr>
        <w:autoSpaceDE w:val="0"/>
        <w:autoSpaceDN w:val="0"/>
        <w:adjustRightInd w:val="0"/>
        <w:spacing w:after="0"/>
        <w:rPr>
          <w:rFonts w:ascii="Verdana" w:hAnsi="Verdana" w:cs="Arial"/>
          <w:sz w:val="16"/>
          <w:szCs w:val="16"/>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7867"/>
        <w:gridCol w:w="1842"/>
      </w:tblGrid>
      <w:tr w:rsidR="00ED18EC" w:rsidRPr="006864BF" w:rsidTr="00ED18EC">
        <w:trPr>
          <w:cantSplit/>
          <w:jc w:val="center"/>
        </w:trPr>
        <w:tc>
          <w:tcPr>
            <w:tcW w:w="7867" w:type="dxa"/>
            <w:tcBorders>
              <w:top w:val="single" w:sz="4" w:space="0" w:color="auto"/>
              <w:left w:val="single" w:sz="4" w:space="0" w:color="auto"/>
              <w:bottom w:val="nil"/>
              <w:right w:val="single" w:sz="4" w:space="0" w:color="auto"/>
            </w:tcBorders>
            <w:hideMark/>
          </w:tcPr>
          <w:p w:rsidR="00ED18EC" w:rsidRPr="006864BF" w:rsidRDefault="00ED18EC">
            <w:pPr>
              <w:spacing w:before="20" w:after="40"/>
              <w:rPr>
                <w:rFonts w:ascii="Verdana" w:hAnsi="Verdana" w:cs="Arial"/>
                <w:sz w:val="16"/>
                <w:szCs w:val="16"/>
                <w:lang w:val="es-ES_tradnl"/>
              </w:rPr>
            </w:pPr>
            <w:r w:rsidRPr="006864BF">
              <w:rPr>
                <w:rFonts w:ascii="Verdana" w:hAnsi="Verdana" w:cs="Arial"/>
                <w:sz w:val="16"/>
                <w:szCs w:val="16"/>
              </w:rPr>
              <w:t>PROCEDIMIENTO</w:t>
            </w:r>
          </w:p>
        </w:tc>
        <w:tc>
          <w:tcPr>
            <w:tcW w:w="1842" w:type="dxa"/>
            <w:tcBorders>
              <w:top w:val="single" w:sz="4" w:space="0" w:color="auto"/>
              <w:left w:val="single" w:sz="4" w:space="0" w:color="auto"/>
              <w:bottom w:val="nil"/>
              <w:right w:val="single" w:sz="4" w:space="0" w:color="auto"/>
            </w:tcBorders>
            <w:hideMark/>
          </w:tcPr>
          <w:p w:rsidR="00ED18EC" w:rsidRPr="006864BF" w:rsidRDefault="00ED18EC">
            <w:pPr>
              <w:spacing w:before="20" w:after="40"/>
              <w:jc w:val="center"/>
              <w:rPr>
                <w:rFonts w:ascii="Verdana" w:hAnsi="Verdana" w:cs="Arial"/>
                <w:sz w:val="16"/>
                <w:szCs w:val="16"/>
              </w:rPr>
            </w:pPr>
            <w:r w:rsidRPr="006864BF">
              <w:rPr>
                <w:rFonts w:ascii="Verdana" w:hAnsi="Verdana" w:cs="Arial"/>
                <w:sz w:val="16"/>
                <w:szCs w:val="16"/>
              </w:rPr>
              <w:t>DOCUMENTO</w:t>
            </w:r>
          </w:p>
        </w:tc>
      </w:tr>
      <w:tr w:rsidR="00ED18EC" w:rsidRPr="006864BF" w:rsidTr="00ED18EC">
        <w:trPr>
          <w:cantSplit/>
          <w:jc w:val="center"/>
        </w:trPr>
        <w:tc>
          <w:tcPr>
            <w:tcW w:w="7867" w:type="dxa"/>
            <w:tcBorders>
              <w:top w:val="nil"/>
              <w:left w:val="single" w:sz="4" w:space="0" w:color="auto"/>
              <w:bottom w:val="single" w:sz="4" w:space="0" w:color="auto"/>
              <w:right w:val="single" w:sz="4" w:space="0" w:color="auto"/>
            </w:tcBorders>
            <w:hideMark/>
          </w:tcPr>
          <w:p w:rsidR="00ED18EC" w:rsidRPr="006864BF" w:rsidRDefault="00ED18EC">
            <w:pPr>
              <w:spacing w:before="20" w:after="40"/>
              <w:jc w:val="both"/>
              <w:rPr>
                <w:rFonts w:ascii="Verdana" w:hAnsi="Verdana" w:cs="Arial"/>
                <w:b/>
                <w:bCs/>
                <w:i/>
                <w:iCs/>
                <w:sz w:val="16"/>
                <w:szCs w:val="16"/>
              </w:rPr>
            </w:pPr>
            <w:r w:rsidRPr="006864BF">
              <w:rPr>
                <w:rFonts w:ascii="Verdana" w:hAnsi="Verdana" w:cs="Arial"/>
                <w:b/>
                <w:i/>
                <w:sz w:val="16"/>
                <w:szCs w:val="16"/>
                <w:lang w:eastAsia="es-ES"/>
              </w:rPr>
              <w:t xml:space="preserve">CONCURSO PÚBLICO PARA </w:t>
            </w:r>
            <w:smartTag w:uri="urn:schemas-microsoft-com:office:smarttags" w:element="PersonName">
              <w:smartTagPr>
                <w:attr w:name="ProductID" w:val="LA ADJUDICACIￓN DE"/>
              </w:smartTagPr>
              <w:r w:rsidRPr="006864BF">
                <w:rPr>
                  <w:rFonts w:ascii="Verdana" w:hAnsi="Verdana" w:cs="Arial"/>
                  <w:b/>
                  <w:i/>
                  <w:sz w:val="16"/>
                  <w:szCs w:val="16"/>
                  <w:lang w:eastAsia="es-ES"/>
                </w:rPr>
                <w:t>LA ADJUDICACIÓN DE</w:t>
              </w:r>
            </w:smartTag>
            <w:r w:rsidRPr="006864BF">
              <w:rPr>
                <w:rFonts w:ascii="Verdana" w:hAnsi="Verdana" w:cs="Arial"/>
                <w:b/>
                <w:i/>
                <w:sz w:val="16"/>
                <w:szCs w:val="16"/>
                <w:lang w:eastAsia="es-ES"/>
              </w:rPr>
              <w:t xml:space="preserve"> 51 LICENCIAS, PARA </w:t>
            </w:r>
            <w:smartTag w:uri="urn:schemas-microsoft-com:office:smarttags" w:element="PersonName">
              <w:smartTagPr>
                <w:attr w:name="ProductID" w:val="LA PRESTACIￓN DEL"/>
              </w:smartTagPr>
              <w:r w:rsidRPr="006864BF">
                <w:rPr>
                  <w:rFonts w:ascii="Verdana" w:hAnsi="Verdana" w:cs="Arial"/>
                  <w:b/>
                  <w:i/>
                  <w:sz w:val="16"/>
                  <w:szCs w:val="16"/>
                  <w:lang w:eastAsia="es-ES"/>
                </w:rPr>
                <w:t>LA PRESTACIÓN DEL</w:t>
              </w:r>
            </w:smartTag>
            <w:r w:rsidRPr="006864BF">
              <w:rPr>
                <w:rFonts w:ascii="Verdana" w:hAnsi="Verdana" w:cs="Arial"/>
                <w:b/>
                <w:i/>
                <w:sz w:val="16"/>
                <w:szCs w:val="16"/>
                <w:lang w:eastAsia="es-ES"/>
              </w:rPr>
              <w:t xml:space="preserve"> SERVICIO DE COMUNICACIÓN AUDIOVISUAL RADIOFÓNICA EN ONDAS MÉTRICAS CON MODULACIÓN DE FRECUENCIA EN </w:t>
            </w:r>
            <w:smartTag w:uri="urn:schemas-microsoft-com:office:smarttags" w:element="PersonName">
              <w:smartTagPr>
                <w:attr w:name="ProductID" w:val="LA COMUNIDAD AUTￓNOMA"/>
              </w:smartTagPr>
              <w:r w:rsidRPr="006864BF">
                <w:rPr>
                  <w:rFonts w:ascii="Verdana" w:hAnsi="Verdana" w:cs="Arial"/>
                  <w:b/>
                  <w:i/>
                  <w:sz w:val="16"/>
                  <w:szCs w:val="16"/>
                  <w:lang w:eastAsia="es-ES"/>
                </w:rPr>
                <w:t>LA COMUNIDAD AUTÓNOMA</w:t>
              </w:r>
            </w:smartTag>
            <w:r w:rsidRPr="006864BF">
              <w:rPr>
                <w:rFonts w:ascii="Verdana" w:hAnsi="Verdana" w:cs="Arial"/>
                <w:b/>
                <w:i/>
                <w:sz w:val="16"/>
                <w:szCs w:val="16"/>
                <w:lang w:eastAsia="es-ES"/>
              </w:rPr>
              <w:t xml:space="preserve"> DE </w:t>
            </w:r>
            <w:smartTag w:uri="urn:schemas-microsoft-com:office:smarttags" w:element="PersonName">
              <w:smartTagPr>
                <w:attr w:name="ProductID" w:val="LA REGIￓN DE"/>
              </w:smartTagPr>
              <w:r w:rsidRPr="006864BF">
                <w:rPr>
                  <w:rFonts w:ascii="Verdana" w:hAnsi="Verdana" w:cs="Arial"/>
                  <w:b/>
                  <w:i/>
                  <w:sz w:val="16"/>
                  <w:szCs w:val="16"/>
                  <w:lang w:eastAsia="es-ES"/>
                </w:rPr>
                <w:t>LA REGIÓN DE</w:t>
              </w:r>
            </w:smartTag>
            <w:r w:rsidRPr="006864BF">
              <w:rPr>
                <w:rFonts w:ascii="Verdana" w:hAnsi="Verdana" w:cs="Arial"/>
                <w:b/>
                <w:i/>
                <w:sz w:val="16"/>
                <w:szCs w:val="16"/>
                <w:lang w:eastAsia="es-ES"/>
              </w:rPr>
              <w:t xml:space="preserve"> MURCIA</w:t>
            </w:r>
          </w:p>
        </w:tc>
        <w:tc>
          <w:tcPr>
            <w:tcW w:w="1842" w:type="dxa"/>
            <w:tcBorders>
              <w:top w:val="nil"/>
              <w:left w:val="single" w:sz="4" w:space="0" w:color="auto"/>
              <w:bottom w:val="single" w:sz="4" w:space="0" w:color="auto"/>
              <w:right w:val="single" w:sz="4" w:space="0" w:color="auto"/>
            </w:tcBorders>
            <w:vAlign w:val="center"/>
            <w:hideMark/>
          </w:tcPr>
          <w:p w:rsidR="00ED18EC" w:rsidRPr="006864BF" w:rsidRDefault="00ED18EC">
            <w:pPr>
              <w:spacing w:before="20" w:after="40"/>
              <w:jc w:val="center"/>
              <w:rPr>
                <w:rFonts w:ascii="Verdana" w:hAnsi="Verdana" w:cs="Arial"/>
                <w:b/>
                <w:bCs/>
                <w:i/>
                <w:iCs/>
                <w:sz w:val="16"/>
                <w:szCs w:val="16"/>
              </w:rPr>
            </w:pPr>
            <w:r w:rsidRPr="006864BF">
              <w:rPr>
                <w:rFonts w:ascii="Verdana" w:hAnsi="Verdana" w:cs="Arial"/>
                <w:b/>
                <w:bCs/>
                <w:i/>
                <w:iCs/>
                <w:sz w:val="16"/>
                <w:szCs w:val="16"/>
              </w:rPr>
              <w:t>DECLARACIÓN RESPONSABLE LIMITACIONES</w:t>
            </w:r>
          </w:p>
          <w:p w:rsidR="00ED18EC" w:rsidRPr="006864BF" w:rsidRDefault="00ED18EC">
            <w:pPr>
              <w:spacing w:before="20" w:after="40"/>
              <w:jc w:val="center"/>
              <w:rPr>
                <w:rFonts w:ascii="Verdana" w:hAnsi="Verdana" w:cs="Arial"/>
                <w:b/>
                <w:i/>
                <w:sz w:val="16"/>
                <w:szCs w:val="16"/>
              </w:rPr>
            </w:pPr>
            <w:r w:rsidRPr="006864BF">
              <w:rPr>
                <w:rFonts w:ascii="Verdana" w:hAnsi="Verdana" w:cs="Arial"/>
                <w:b/>
                <w:i/>
                <w:sz w:val="16"/>
                <w:szCs w:val="16"/>
              </w:rPr>
              <w:t>ART.26 LGCA</w:t>
            </w:r>
          </w:p>
        </w:tc>
      </w:tr>
    </w:tbl>
    <w:p w:rsidR="00ED18EC" w:rsidRPr="006864BF" w:rsidRDefault="00ED18EC" w:rsidP="00ED18EC">
      <w:pPr>
        <w:autoSpaceDE w:val="0"/>
        <w:autoSpaceDN w:val="0"/>
        <w:adjustRightInd w:val="0"/>
        <w:spacing w:after="0"/>
        <w:rPr>
          <w:rFonts w:ascii="Verdana" w:hAnsi="Verdana" w:cs="Arial"/>
          <w:b/>
          <w:bCs/>
          <w:sz w:val="16"/>
          <w:szCs w:val="16"/>
          <w:lang w:eastAsia="es-ES"/>
        </w:rPr>
      </w:pPr>
    </w:p>
    <w:p w:rsidR="00ED18EC" w:rsidRPr="006864BF" w:rsidRDefault="00ED18EC" w:rsidP="00ED18EC">
      <w:pPr>
        <w:spacing w:after="0"/>
        <w:outlineLvl w:val="7"/>
        <w:rPr>
          <w:rFonts w:ascii="Verdana" w:hAnsi="Verdana" w:cs="Arial"/>
          <w:b/>
          <w:iCs/>
          <w:sz w:val="16"/>
          <w:szCs w:val="16"/>
          <w:lang w:val="es-ES_tradnl"/>
        </w:rPr>
      </w:pPr>
      <w:r w:rsidRPr="006864BF">
        <w:rPr>
          <w:rFonts w:ascii="Verdana" w:hAnsi="Verdana" w:cs="Arial"/>
          <w:b/>
          <w:iCs/>
          <w:sz w:val="16"/>
          <w:szCs w:val="16"/>
        </w:rPr>
        <w:t>DATOS DEL SOLICITANTE:</w:t>
      </w:r>
    </w:p>
    <w:tbl>
      <w:tblPr>
        <w:tblW w:w="0" w:type="dxa"/>
        <w:jc w:val="center"/>
        <w:tblLayout w:type="fixed"/>
        <w:tblCellMar>
          <w:left w:w="70" w:type="dxa"/>
          <w:right w:w="70" w:type="dxa"/>
        </w:tblCellMar>
        <w:tblLook w:val="04A0" w:firstRow="1" w:lastRow="0" w:firstColumn="1" w:lastColumn="0" w:noHBand="0" w:noVBand="1"/>
      </w:tblPr>
      <w:tblGrid>
        <w:gridCol w:w="6297"/>
        <w:gridCol w:w="3412"/>
      </w:tblGrid>
      <w:tr w:rsidR="00ED18EC" w:rsidRPr="006864BF" w:rsidTr="00ED18EC">
        <w:trPr>
          <w:jc w:val="center"/>
        </w:trPr>
        <w:tc>
          <w:tcPr>
            <w:tcW w:w="6297" w:type="dxa"/>
            <w:tcBorders>
              <w:top w:val="single" w:sz="4" w:space="0" w:color="auto"/>
              <w:left w:val="single" w:sz="4" w:space="0" w:color="auto"/>
              <w:bottom w:val="nil"/>
              <w:right w:val="single" w:sz="4" w:space="0" w:color="auto"/>
            </w:tcBorders>
            <w:vAlign w:val="center"/>
            <w:hideMark/>
          </w:tcPr>
          <w:p w:rsidR="00ED18EC" w:rsidRPr="006864BF" w:rsidRDefault="00ED18EC">
            <w:pPr>
              <w:spacing w:before="20" w:after="40"/>
              <w:rPr>
                <w:rFonts w:ascii="Verdana" w:hAnsi="Verdana" w:cs="Arial"/>
                <w:sz w:val="16"/>
                <w:szCs w:val="16"/>
              </w:rPr>
            </w:pPr>
            <w:r w:rsidRPr="006864BF">
              <w:rPr>
                <w:rFonts w:ascii="Verdana" w:hAnsi="Verdana" w:cs="Arial"/>
                <w:sz w:val="16"/>
                <w:szCs w:val="16"/>
              </w:rPr>
              <w:t>NOMBRE DEL SOLICITANTE</w:t>
            </w:r>
          </w:p>
        </w:tc>
        <w:tc>
          <w:tcPr>
            <w:tcW w:w="3412" w:type="dxa"/>
            <w:tcBorders>
              <w:top w:val="single" w:sz="4" w:space="0" w:color="auto"/>
              <w:left w:val="single" w:sz="4" w:space="0" w:color="auto"/>
              <w:bottom w:val="nil"/>
              <w:right w:val="single" w:sz="4" w:space="0" w:color="auto"/>
            </w:tcBorders>
            <w:vAlign w:val="center"/>
            <w:hideMark/>
          </w:tcPr>
          <w:p w:rsidR="00ED18EC" w:rsidRPr="006864BF" w:rsidRDefault="00ED18EC">
            <w:pPr>
              <w:spacing w:before="20" w:after="40"/>
              <w:rPr>
                <w:rFonts w:ascii="Verdana" w:hAnsi="Verdana" w:cs="Arial"/>
                <w:sz w:val="16"/>
                <w:szCs w:val="16"/>
              </w:rPr>
            </w:pPr>
            <w:r w:rsidRPr="006864BF">
              <w:rPr>
                <w:rFonts w:ascii="Verdana" w:hAnsi="Verdana" w:cs="Arial"/>
                <w:sz w:val="16"/>
                <w:szCs w:val="16"/>
              </w:rPr>
              <w:t>NIF DEL SOLICITANTE</w:t>
            </w:r>
          </w:p>
        </w:tc>
      </w:tr>
      <w:tr w:rsidR="00ED18EC" w:rsidRPr="006864BF" w:rsidTr="00ED18EC">
        <w:trPr>
          <w:jc w:val="center"/>
        </w:trPr>
        <w:tc>
          <w:tcPr>
            <w:tcW w:w="6297" w:type="dxa"/>
            <w:tcBorders>
              <w:top w:val="nil"/>
              <w:left w:val="single" w:sz="4" w:space="0" w:color="auto"/>
              <w:bottom w:val="single" w:sz="4" w:space="0" w:color="auto"/>
              <w:right w:val="single" w:sz="4" w:space="0" w:color="auto"/>
            </w:tcBorders>
            <w:vAlign w:val="center"/>
            <w:hideMark/>
          </w:tcPr>
          <w:p w:rsidR="00ED18EC" w:rsidRPr="006864BF" w:rsidRDefault="00ED18EC">
            <w:pPr>
              <w:spacing w:before="20" w:after="40"/>
              <w:rPr>
                <w:rFonts w:ascii="Verdana" w:hAnsi="Verdana" w:cs="Arial"/>
                <w:sz w:val="16"/>
                <w:szCs w:val="16"/>
              </w:rPr>
            </w:pPr>
            <w:r w:rsidRPr="006864BF">
              <w:rPr>
                <w:rFonts w:ascii="Verdana" w:hAnsi="Verdana" w:cs="Arial"/>
                <w:sz w:val="16"/>
                <w:szCs w:val="16"/>
              </w:rPr>
              <w:fldChar w:fldCharType="begin">
                <w:ffData>
                  <w:name w:val="SOLICITANTE"/>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noProof/>
                <w:sz w:val="16"/>
                <w:szCs w:val="16"/>
              </w:rPr>
              <w:t> </w:t>
            </w:r>
            <w:r w:rsidRPr="006864BF">
              <w:rPr>
                <w:rFonts w:ascii="Verdana" w:hAnsi="Verdana"/>
                <w:noProof/>
                <w:sz w:val="16"/>
                <w:szCs w:val="16"/>
              </w:rPr>
              <w:t> </w:t>
            </w:r>
            <w:r w:rsidRPr="006864BF">
              <w:rPr>
                <w:rFonts w:ascii="Verdana" w:hAnsi="Verdana"/>
                <w:noProof/>
                <w:sz w:val="16"/>
                <w:szCs w:val="16"/>
              </w:rPr>
              <w:t> </w:t>
            </w:r>
            <w:r w:rsidRPr="006864BF">
              <w:rPr>
                <w:rFonts w:ascii="Verdana" w:hAnsi="Verdana"/>
                <w:noProof/>
                <w:sz w:val="16"/>
                <w:szCs w:val="16"/>
              </w:rPr>
              <w:t> </w:t>
            </w:r>
            <w:r w:rsidRPr="006864BF">
              <w:rPr>
                <w:rFonts w:ascii="Verdana" w:hAnsi="Verdana"/>
                <w:noProof/>
                <w:sz w:val="16"/>
                <w:szCs w:val="16"/>
              </w:rPr>
              <w:t> </w:t>
            </w:r>
            <w:r w:rsidRPr="006864BF">
              <w:rPr>
                <w:rFonts w:ascii="Verdana" w:hAnsi="Verdana" w:cs="Arial"/>
                <w:sz w:val="16"/>
                <w:szCs w:val="16"/>
              </w:rPr>
              <w:fldChar w:fldCharType="end"/>
            </w:r>
          </w:p>
        </w:tc>
        <w:tc>
          <w:tcPr>
            <w:tcW w:w="3412" w:type="dxa"/>
            <w:tcBorders>
              <w:top w:val="nil"/>
              <w:left w:val="single" w:sz="4" w:space="0" w:color="auto"/>
              <w:bottom w:val="single" w:sz="4" w:space="0" w:color="auto"/>
              <w:right w:val="single" w:sz="4" w:space="0" w:color="auto"/>
            </w:tcBorders>
            <w:vAlign w:val="center"/>
            <w:hideMark/>
          </w:tcPr>
          <w:p w:rsidR="00ED18EC" w:rsidRPr="006864BF" w:rsidRDefault="00ED18EC">
            <w:pPr>
              <w:spacing w:before="20" w:after="40"/>
              <w:rPr>
                <w:rFonts w:ascii="Verdana" w:hAnsi="Verdana" w:cs="Arial"/>
                <w:sz w:val="16"/>
                <w:szCs w:val="16"/>
              </w:rPr>
            </w:pP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p>
        </w:tc>
      </w:tr>
      <w:tr w:rsidR="00ED18EC" w:rsidRPr="006864BF" w:rsidTr="00ED18EC">
        <w:trPr>
          <w:jc w:val="center"/>
        </w:trPr>
        <w:tc>
          <w:tcPr>
            <w:tcW w:w="6297" w:type="dxa"/>
            <w:tcBorders>
              <w:top w:val="single" w:sz="4" w:space="0" w:color="auto"/>
              <w:left w:val="single" w:sz="4" w:space="0" w:color="auto"/>
              <w:bottom w:val="nil"/>
              <w:right w:val="single" w:sz="4" w:space="0" w:color="auto"/>
            </w:tcBorders>
            <w:vAlign w:val="center"/>
            <w:hideMark/>
          </w:tcPr>
          <w:p w:rsidR="00ED18EC" w:rsidRPr="006864BF" w:rsidRDefault="00ED18EC">
            <w:pPr>
              <w:spacing w:before="20" w:after="40"/>
              <w:ind w:left="180" w:hanging="180"/>
              <w:rPr>
                <w:rFonts w:ascii="Verdana" w:hAnsi="Verdana" w:cs="Arial"/>
                <w:sz w:val="16"/>
                <w:szCs w:val="16"/>
              </w:rPr>
            </w:pPr>
            <w:r w:rsidRPr="006864BF">
              <w:rPr>
                <w:rFonts w:ascii="Verdana" w:hAnsi="Verdana" w:cs="Arial"/>
                <w:sz w:val="16"/>
                <w:szCs w:val="16"/>
              </w:rPr>
              <w:t xml:space="preserve">NOMBRE Y APELLIDOS DEL REPRESENTANTE </w:t>
            </w:r>
            <w:r w:rsidRPr="006864BF">
              <w:rPr>
                <w:rFonts w:ascii="Verdana" w:hAnsi="Verdana" w:cs="Arial"/>
                <w:sz w:val="10"/>
                <w:szCs w:val="10"/>
              </w:rPr>
              <w:t>(no rellenar en caso de coincidir con solicitante)</w:t>
            </w:r>
          </w:p>
        </w:tc>
        <w:tc>
          <w:tcPr>
            <w:tcW w:w="3412" w:type="dxa"/>
            <w:tcBorders>
              <w:top w:val="single" w:sz="4" w:space="0" w:color="auto"/>
              <w:left w:val="single" w:sz="4" w:space="0" w:color="auto"/>
              <w:bottom w:val="nil"/>
              <w:right w:val="single" w:sz="4" w:space="0" w:color="auto"/>
            </w:tcBorders>
            <w:vAlign w:val="center"/>
            <w:hideMark/>
          </w:tcPr>
          <w:p w:rsidR="00ED18EC" w:rsidRPr="006864BF" w:rsidRDefault="00ED18EC">
            <w:pPr>
              <w:spacing w:before="20" w:after="40"/>
              <w:rPr>
                <w:rFonts w:ascii="Verdana" w:hAnsi="Verdana" w:cs="Arial"/>
                <w:sz w:val="16"/>
                <w:szCs w:val="16"/>
              </w:rPr>
            </w:pPr>
            <w:r w:rsidRPr="006864BF">
              <w:rPr>
                <w:rFonts w:ascii="Verdana" w:hAnsi="Verdana" w:cs="Arial"/>
                <w:sz w:val="16"/>
                <w:szCs w:val="16"/>
              </w:rPr>
              <w:t>NIF DEL REPRESENTANTE</w:t>
            </w:r>
          </w:p>
        </w:tc>
      </w:tr>
      <w:tr w:rsidR="00ED18EC" w:rsidRPr="006864BF" w:rsidTr="00ED18EC">
        <w:trPr>
          <w:jc w:val="center"/>
        </w:trPr>
        <w:tc>
          <w:tcPr>
            <w:tcW w:w="6297" w:type="dxa"/>
            <w:tcBorders>
              <w:top w:val="nil"/>
              <w:left w:val="single" w:sz="4" w:space="0" w:color="auto"/>
              <w:bottom w:val="single" w:sz="4" w:space="0" w:color="auto"/>
              <w:right w:val="single" w:sz="4" w:space="0" w:color="auto"/>
            </w:tcBorders>
            <w:vAlign w:val="center"/>
            <w:hideMark/>
          </w:tcPr>
          <w:p w:rsidR="00ED18EC" w:rsidRPr="006864BF" w:rsidRDefault="00ED18EC">
            <w:pPr>
              <w:spacing w:before="20" w:after="40"/>
              <w:rPr>
                <w:rFonts w:ascii="Verdana" w:hAnsi="Verdana" w:cs="Arial"/>
                <w:sz w:val="16"/>
                <w:szCs w:val="16"/>
              </w:rPr>
            </w:pP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noProof/>
                <w:sz w:val="16"/>
                <w:szCs w:val="16"/>
              </w:rPr>
              <w:t> </w:t>
            </w:r>
            <w:r w:rsidRPr="006864BF">
              <w:rPr>
                <w:rFonts w:ascii="Verdana" w:hAnsi="Verdana"/>
                <w:noProof/>
                <w:sz w:val="16"/>
                <w:szCs w:val="16"/>
              </w:rPr>
              <w:t> </w:t>
            </w:r>
            <w:r w:rsidRPr="006864BF">
              <w:rPr>
                <w:rFonts w:ascii="Verdana" w:hAnsi="Verdana"/>
                <w:noProof/>
                <w:sz w:val="16"/>
                <w:szCs w:val="16"/>
              </w:rPr>
              <w:t> </w:t>
            </w:r>
            <w:r w:rsidRPr="006864BF">
              <w:rPr>
                <w:rFonts w:ascii="Verdana" w:hAnsi="Verdana"/>
                <w:noProof/>
                <w:sz w:val="16"/>
                <w:szCs w:val="16"/>
              </w:rPr>
              <w:t> </w:t>
            </w:r>
            <w:r w:rsidRPr="006864BF">
              <w:rPr>
                <w:rFonts w:ascii="Verdana" w:hAnsi="Verdana"/>
                <w:noProof/>
                <w:sz w:val="16"/>
                <w:szCs w:val="16"/>
              </w:rPr>
              <w:t> </w:t>
            </w:r>
            <w:r w:rsidRPr="006864BF">
              <w:rPr>
                <w:rFonts w:ascii="Verdana" w:hAnsi="Verdana" w:cs="Arial"/>
                <w:sz w:val="16"/>
                <w:szCs w:val="16"/>
              </w:rPr>
              <w:fldChar w:fldCharType="end"/>
            </w:r>
          </w:p>
        </w:tc>
        <w:tc>
          <w:tcPr>
            <w:tcW w:w="3412" w:type="dxa"/>
            <w:tcBorders>
              <w:top w:val="nil"/>
              <w:left w:val="single" w:sz="4" w:space="0" w:color="auto"/>
              <w:bottom w:val="single" w:sz="4" w:space="0" w:color="auto"/>
              <w:right w:val="single" w:sz="4" w:space="0" w:color="auto"/>
            </w:tcBorders>
            <w:vAlign w:val="center"/>
            <w:hideMark/>
          </w:tcPr>
          <w:p w:rsidR="00ED18EC" w:rsidRPr="006864BF" w:rsidRDefault="00ED18EC">
            <w:pPr>
              <w:spacing w:before="20" w:after="40"/>
              <w:rPr>
                <w:rFonts w:ascii="Verdana" w:hAnsi="Verdana" w:cs="Arial"/>
                <w:sz w:val="16"/>
                <w:szCs w:val="16"/>
              </w:rPr>
            </w:pP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p>
        </w:tc>
      </w:tr>
    </w:tbl>
    <w:p w:rsidR="00ED18EC" w:rsidRPr="006864BF" w:rsidRDefault="00ED18EC" w:rsidP="00ED18EC">
      <w:pPr>
        <w:autoSpaceDE w:val="0"/>
        <w:autoSpaceDN w:val="0"/>
        <w:adjustRightInd w:val="0"/>
        <w:spacing w:after="0"/>
        <w:jc w:val="center"/>
        <w:rPr>
          <w:rFonts w:ascii="Verdana" w:hAnsi="Verdana" w:cs="Arial"/>
          <w:b/>
          <w:sz w:val="16"/>
          <w:szCs w:val="16"/>
          <w:lang w:eastAsia="es-ES"/>
        </w:rPr>
      </w:pPr>
    </w:p>
    <w:p w:rsidR="00ED18EC" w:rsidRPr="006864BF" w:rsidRDefault="00ED18EC" w:rsidP="00ED18EC">
      <w:pPr>
        <w:autoSpaceDE w:val="0"/>
        <w:autoSpaceDN w:val="0"/>
        <w:adjustRightInd w:val="0"/>
        <w:spacing w:after="0"/>
        <w:jc w:val="center"/>
        <w:rPr>
          <w:rFonts w:ascii="Verdana" w:hAnsi="Verdana" w:cs="Arial"/>
          <w:b/>
          <w:sz w:val="16"/>
          <w:szCs w:val="16"/>
          <w:lang w:eastAsia="es-ES"/>
        </w:rPr>
      </w:pPr>
    </w:p>
    <w:p w:rsidR="00ED18EC" w:rsidRPr="006864BF" w:rsidRDefault="00ED18EC" w:rsidP="00ED18EC">
      <w:pPr>
        <w:autoSpaceDE w:val="0"/>
        <w:autoSpaceDN w:val="0"/>
        <w:adjustRightInd w:val="0"/>
        <w:spacing w:after="0"/>
        <w:jc w:val="both"/>
        <w:rPr>
          <w:rFonts w:ascii="Verdana" w:hAnsi="Verdana" w:cs="Arial"/>
          <w:bCs/>
          <w:spacing w:val="1"/>
          <w:sz w:val="16"/>
          <w:szCs w:val="16"/>
          <w:lang w:val="es-ES_tradnl"/>
        </w:rPr>
      </w:pPr>
      <w:r w:rsidRPr="006864BF">
        <w:rPr>
          <w:rFonts w:ascii="Verdana" w:hAnsi="Verdana" w:cs="Arial"/>
          <w:bCs/>
          <w:spacing w:val="1"/>
          <w:sz w:val="16"/>
          <w:szCs w:val="16"/>
        </w:rPr>
        <w:t xml:space="preserve">En virtud de lo establecido en las bases reguladoras que rigen el presente concurso, </w:t>
      </w:r>
      <w:r w:rsidR="00CD6CA4">
        <w:rPr>
          <w:rFonts w:ascii="Verdana" w:hAnsi="Verdana" w:cs="Arial"/>
          <w:bCs/>
          <w:spacing w:val="1"/>
          <w:sz w:val="16"/>
          <w:szCs w:val="16"/>
        </w:rPr>
        <w:t xml:space="preserve">que figuran como Anexo I de la </w:t>
      </w:r>
      <w:r w:rsidRPr="006864BF">
        <w:rPr>
          <w:rFonts w:ascii="Verdana" w:hAnsi="Verdana" w:cs="Arial"/>
          <w:sz w:val="16"/>
          <w:szCs w:val="16"/>
          <w:lang w:eastAsia="es-ES"/>
        </w:rPr>
        <w:t xml:space="preserve">Orden de </w:t>
      </w:r>
      <w:r w:rsidR="00CD6CA4">
        <w:rPr>
          <w:rFonts w:ascii="Verdana" w:hAnsi="Verdana" w:cs="Arial"/>
          <w:sz w:val="16"/>
          <w:szCs w:val="16"/>
          <w:lang w:eastAsia="es-ES"/>
        </w:rPr>
        <w:t>18 de mayo de 2021</w:t>
      </w:r>
      <w:r w:rsidRPr="006864BF">
        <w:rPr>
          <w:rFonts w:ascii="Verdana" w:hAnsi="Verdana" w:cs="Arial"/>
          <w:sz w:val="16"/>
          <w:szCs w:val="16"/>
          <w:lang w:eastAsia="es-ES"/>
        </w:rPr>
        <w:t xml:space="preserve"> de la Consejería de </w:t>
      </w:r>
      <w:r w:rsidR="00A86DA5" w:rsidRPr="006864BF">
        <w:rPr>
          <w:rFonts w:ascii="Verdana" w:hAnsi="Verdana" w:cs="Arial"/>
          <w:sz w:val="16"/>
          <w:szCs w:val="16"/>
          <w:lang w:eastAsia="es-ES"/>
        </w:rPr>
        <w:t>Economía, Hacienda y Administración Digital</w:t>
      </w:r>
      <w:r w:rsidRPr="006864BF">
        <w:rPr>
          <w:rFonts w:ascii="Verdana" w:hAnsi="Verdana" w:cs="Arial"/>
          <w:sz w:val="16"/>
          <w:szCs w:val="16"/>
          <w:lang w:eastAsia="es-ES"/>
        </w:rPr>
        <w:t>,</w:t>
      </w:r>
    </w:p>
    <w:p w:rsidR="00ED18EC" w:rsidRPr="006864BF" w:rsidRDefault="00ED18EC" w:rsidP="00ED18EC">
      <w:pPr>
        <w:tabs>
          <w:tab w:val="left" w:pos="6679"/>
        </w:tabs>
        <w:spacing w:after="0"/>
        <w:rPr>
          <w:rFonts w:ascii="Verdana" w:hAnsi="Verdana" w:cs="Arial"/>
          <w:b/>
          <w:bCs/>
          <w:spacing w:val="1"/>
          <w:sz w:val="16"/>
          <w:szCs w:val="16"/>
        </w:rPr>
      </w:pPr>
      <w:r w:rsidRPr="006864BF">
        <w:rPr>
          <w:rFonts w:ascii="Verdana" w:hAnsi="Verdana" w:cs="Arial"/>
          <w:b/>
          <w:bCs/>
          <w:spacing w:val="1"/>
          <w:sz w:val="16"/>
          <w:szCs w:val="16"/>
        </w:rPr>
        <w:tab/>
      </w:r>
    </w:p>
    <w:p w:rsidR="00ED18EC" w:rsidRPr="006864BF" w:rsidRDefault="00ED18EC" w:rsidP="00ED18EC">
      <w:pPr>
        <w:spacing w:after="0"/>
        <w:jc w:val="center"/>
        <w:rPr>
          <w:rFonts w:ascii="Verdana" w:hAnsi="Verdana" w:cs="Arial"/>
          <w:b/>
          <w:bCs/>
          <w:spacing w:val="1"/>
          <w:sz w:val="16"/>
          <w:szCs w:val="16"/>
        </w:rPr>
      </w:pPr>
      <w:r w:rsidRPr="006864BF">
        <w:rPr>
          <w:rFonts w:ascii="Verdana" w:hAnsi="Verdana" w:cs="Arial"/>
          <w:b/>
          <w:bCs/>
          <w:spacing w:val="1"/>
          <w:sz w:val="16"/>
          <w:szCs w:val="16"/>
        </w:rPr>
        <w:t>DECLARA</w:t>
      </w:r>
    </w:p>
    <w:p w:rsidR="00ED18EC" w:rsidRPr="006864BF" w:rsidRDefault="00ED18EC" w:rsidP="00ED18EC">
      <w:pPr>
        <w:spacing w:after="0"/>
        <w:jc w:val="center"/>
        <w:rPr>
          <w:rFonts w:ascii="Verdana" w:hAnsi="Verdana" w:cs="Arial"/>
          <w:bCs/>
          <w:spacing w:val="1"/>
          <w:sz w:val="16"/>
          <w:szCs w:val="16"/>
        </w:rPr>
      </w:pPr>
    </w:p>
    <w:p w:rsidR="00ED18EC" w:rsidRPr="006864BF" w:rsidRDefault="00ED18EC" w:rsidP="00ED18EC">
      <w:pPr>
        <w:spacing w:after="0"/>
        <w:jc w:val="center"/>
        <w:rPr>
          <w:rFonts w:ascii="Verdana" w:hAnsi="Verdana" w:cs="Arial"/>
          <w:bCs/>
          <w:spacing w:val="1"/>
          <w:sz w:val="16"/>
          <w:szCs w:val="16"/>
        </w:rPr>
      </w:pPr>
    </w:p>
    <w:p w:rsidR="00ED18EC" w:rsidRPr="006864BF" w:rsidRDefault="00ED18EC" w:rsidP="00ED18EC">
      <w:pPr>
        <w:numPr>
          <w:ilvl w:val="0"/>
          <w:numId w:val="9"/>
        </w:numPr>
        <w:spacing w:before="60" w:after="60" w:line="240" w:lineRule="auto"/>
        <w:jc w:val="both"/>
        <w:rPr>
          <w:rFonts w:ascii="Verdana" w:hAnsi="Verdana" w:cs="Arial"/>
          <w:bCs/>
          <w:spacing w:val="1"/>
          <w:sz w:val="16"/>
          <w:szCs w:val="16"/>
        </w:rPr>
      </w:pPr>
      <w:r w:rsidRPr="006864BF">
        <w:rPr>
          <w:rFonts w:ascii="Verdana" w:hAnsi="Verdana" w:cs="Arial"/>
          <w:bCs/>
          <w:spacing w:val="1"/>
          <w:sz w:val="16"/>
          <w:szCs w:val="16"/>
        </w:rPr>
        <w:t>Que en los dos últimos años anteriores a esta solicitud no ha sido sancionado, mediante resolución administrativa firme, con la revocación de ninguna licencia para la prestación del servicio de comunicación radiofónica, o con la privación de sus efectos, en ningún ámbito de cobertura.</w:t>
      </w:r>
    </w:p>
    <w:p w:rsidR="00091B48" w:rsidRPr="006864BF" w:rsidRDefault="00091B48" w:rsidP="00091B48">
      <w:pPr>
        <w:autoSpaceDE w:val="0"/>
        <w:autoSpaceDN w:val="0"/>
        <w:adjustRightInd w:val="0"/>
        <w:spacing w:after="0" w:line="240" w:lineRule="auto"/>
        <w:ind w:left="720"/>
        <w:jc w:val="both"/>
        <w:rPr>
          <w:rFonts w:ascii="Verdana" w:hAnsi="Verdana" w:cs="Arial"/>
          <w:sz w:val="16"/>
          <w:szCs w:val="16"/>
          <w:lang w:eastAsia="es-ES"/>
        </w:rPr>
      </w:pPr>
    </w:p>
    <w:p w:rsidR="00ED18EC" w:rsidRPr="006864BF" w:rsidRDefault="00ED18EC" w:rsidP="00ED18EC">
      <w:pPr>
        <w:numPr>
          <w:ilvl w:val="0"/>
          <w:numId w:val="9"/>
        </w:numPr>
        <w:spacing w:before="60" w:after="60" w:line="240" w:lineRule="auto"/>
        <w:jc w:val="both"/>
        <w:rPr>
          <w:rFonts w:ascii="Verdana" w:hAnsi="Verdana" w:cs="Arial"/>
          <w:bCs/>
          <w:spacing w:val="1"/>
          <w:sz w:val="16"/>
          <w:szCs w:val="16"/>
        </w:rPr>
      </w:pPr>
      <w:r w:rsidRPr="006864BF">
        <w:rPr>
          <w:rFonts w:ascii="Verdana" w:hAnsi="Verdana" w:cs="Arial"/>
          <w:bCs/>
          <w:spacing w:val="1"/>
          <w:sz w:val="16"/>
          <w:szCs w:val="16"/>
        </w:rPr>
        <w:t>Que en el capital social de la sociedad no tienen una participación significativa o, en su caso, un control, directo o indirecto, personas que se encuentren en la situación anterior.</w:t>
      </w:r>
    </w:p>
    <w:p w:rsidR="00091B48" w:rsidRPr="006864BF" w:rsidRDefault="00091B48" w:rsidP="00091B48">
      <w:pPr>
        <w:autoSpaceDE w:val="0"/>
        <w:autoSpaceDN w:val="0"/>
        <w:adjustRightInd w:val="0"/>
        <w:spacing w:after="0" w:line="240" w:lineRule="auto"/>
        <w:ind w:left="720"/>
        <w:jc w:val="both"/>
        <w:rPr>
          <w:rFonts w:ascii="Verdana" w:hAnsi="Verdana" w:cs="Arial"/>
          <w:sz w:val="16"/>
          <w:szCs w:val="16"/>
          <w:lang w:eastAsia="es-ES"/>
        </w:rPr>
      </w:pPr>
    </w:p>
    <w:p w:rsidR="00ED18EC" w:rsidRPr="006864BF" w:rsidRDefault="00ED18EC" w:rsidP="00ED18EC">
      <w:pPr>
        <w:numPr>
          <w:ilvl w:val="0"/>
          <w:numId w:val="9"/>
        </w:numPr>
        <w:spacing w:before="60" w:after="60" w:line="240" w:lineRule="auto"/>
        <w:jc w:val="both"/>
        <w:rPr>
          <w:rFonts w:ascii="Verdana" w:hAnsi="Verdana" w:cs="Arial"/>
          <w:bCs/>
          <w:spacing w:val="1"/>
          <w:sz w:val="16"/>
          <w:szCs w:val="16"/>
        </w:rPr>
      </w:pPr>
      <w:r w:rsidRPr="006864BF">
        <w:rPr>
          <w:rFonts w:ascii="Verdana" w:hAnsi="Verdana" w:cs="Arial"/>
          <w:bCs/>
          <w:spacing w:val="1"/>
          <w:sz w:val="16"/>
          <w:szCs w:val="16"/>
        </w:rPr>
        <w:t>Que no ha prestado servicios audiovisuales en otro Estado miembro del Espacio Económico Europeo o, en caso de haberlo hecho, no ha visto prohibidas sus actividades durante los dos últimos años por atentar contra los principios y valores del Convenio Europeo de Derechos Humanos o lo dispuesto en materia de protección de menores en la normativa europea y española.</w:t>
      </w:r>
    </w:p>
    <w:p w:rsidR="00091B48" w:rsidRPr="006864BF" w:rsidRDefault="00091B48" w:rsidP="00091B48">
      <w:pPr>
        <w:autoSpaceDE w:val="0"/>
        <w:autoSpaceDN w:val="0"/>
        <w:adjustRightInd w:val="0"/>
        <w:spacing w:after="0" w:line="240" w:lineRule="auto"/>
        <w:ind w:left="720"/>
        <w:jc w:val="both"/>
        <w:rPr>
          <w:rFonts w:ascii="Verdana" w:hAnsi="Verdana" w:cs="Arial"/>
          <w:sz w:val="16"/>
          <w:szCs w:val="16"/>
          <w:lang w:eastAsia="es-ES"/>
        </w:rPr>
      </w:pPr>
    </w:p>
    <w:p w:rsidR="00ED18EC" w:rsidRPr="006864BF" w:rsidRDefault="00ED18EC" w:rsidP="00ED18EC">
      <w:pPr>
        <w:numPr>
          <w:ilvl w:val="0"/>
          <w:numId w:val="9"/>
        </w:numPr>
        <w:spacing w:before="60" w:after="60" w:line="240" w:lineRule="auto"/>
        <w:jc w:val="both"/>
        <w:rPr>
          <w:rFonts w:ascii="Verdana" w:hAnsi="Verdana" w:cs="Arial"/>
          <w:bCs/>
          <w:spacing w:val="1"/>
          <w:sz w:val="16"/>
          <w:szCs w:val="16"/>
        </w:rPr>
      </w:pPr>
      <w:r w:rsidRPr="006864BF">
        <w:rPr>
          <w:rFonts w:ascii="Verdana" w:hAnsi="Verdana" w:cs="Arial"/>
          <w:bCs/>
          <w:spacing w:val="1"/>
          <w:sz w:val="16"/>
          <w:szCs w:val="16"/>
        </w:rPr>
        <w:t>Que no se encuentra incurso en ninguna de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091B48" w:rsidRPr="006864BF" w:rsidRDefault="00091B48" w:rsidP="00091B48">
      <w:pPr>
        <w:autoSpaceDE w:val="0"/>
        <w:autoSpaceDN w:val="0"/>
        <w:adjustRightInd w:val="0"/>
        <w:spacing w:after="0" w:line="240" w:lineRule="auto"/>
        <w:ind w:left="720"/>
        <w:jc w:val="both"/>
        <w:rPr>
          <w:rFonts w:ascii="Verdana" w:hAnsi="Verdana" w:cs="Arial"/>
          <w:sz w:val="16"/>
          <w:szCs w:val="16"/>
          <w:lang w:eastAsia="es-ES"/>
        </w:rPr>
      </w:pPr>
    </w:p>
    <w:p w:rsidR="00ED18EC" w:rsidRPr="006864BF" w:rsidRDefault="00ED18EC" w:rsidP="00ED18EC">
      <w:pPr>
        <w:numPr>
          <w:ilvl w:val="0"/>
          <w:numId w:val="9"/>
        </w:numPr>
        <w:spacing w:before="60" w:after="60" w:line="240" w:lineRule="auto"/>
        <w:jc w:val="both"/>
        <w:rPr>
          <w:rFonts w:ascii="Verdana" w:hAnsi="Verdana" w:cs="Arial"/>
          <w:bCs/>
          <w:spacing w:val="1"/>
          <w:sz w:val="16"/>
          <w:szCs w:val="16"/>
        </w:rPr>
      </w:pPr>
      <w:r w:rsidRPr="006864BF">
        <w:rPr>
          <w:rFonts w:ascii="Verdana" w:hAnsi="Verdana" w:cs="Arial"/>
          <w:bCs/>
          <w:spacing w:val="1"/>
          <w:sz w:val="16"/>
          <w:szCs w:val="16"/>
        </w:rPr>
        <w:t>Que está al corriente en el pago de sus obligaciones tributarias con la Agencia Estatal de Administración Tributaria (AEAT) y con la Comunidad Autónoma de la Región de Murcia, así como en el de las obligaciones con la Seguridad Social, donde se encuentra debidamente inscrito/afiliado.</w:t>
      </w:r>
    </w:p>
    <w:p w:rsidR="00091B48" w:rsidRPr="006864BF" w:rsidRDefault="00091B48" w:rsidP="00091B48">
      <w:pPr>
        <w:autoSpaceDE w:val="0"/>
        <w:autoSpaceDN w:val="0"/>
        <w:adjustRightInd w:val="0"/>
        <w:spacing w:after="0" w:line="240" w:lineRule="auto"/>
        <w:ind w:left="720"/>
        <w:jc w:val="both"/>
        <w:rPr>
          <w:rFonts w:ascii="Verdana" w:hAnsi="Verdana" w:cs="Arial"/>
          <w:sz w:val="16"/>
          <w:szCs w:val="16"/>
          <w:lang w:eastAsia="es-ES"/>
        </w:rPr>
      </w:pPr>
    </w:p>
    <w:p w:rsidR="00ED18EC" w:rsidRPr="006864BF" w:rsidRDefault="00ED18EC" w:rsidP="00ED18EC">
      <w:pPr>
        <w:numPr>
          <w:ilvl w:val="0"/>
          <w:numId w:val="9"/>
        </w:numPr>
        <w:spacing w:before="60" w:after="60" w:line="240" w:lineRule="auto"/>
        <w:jc w:val="both"/>
        <w:rPr>
          <w:rFonts w:ascii="Verdana" w:hAnsi="Verdana" w:cs="Arial"/>
          <w:bCs/>
          <w:color w:val="000000"/>
          <w:spacing w:val="1"/>
          <w:sz w:val="16"/>
          <w:szCs w:val="16"/>
        </w:rPr>
      </w:pPr>
      <w:r w:rsidRPr="006864BF">
        <w:rPr>
          <w:rFonts w:ascii="Verdana" w:hAnsi="Verdana" w:cs="Arial"/>
          <w:bCs/>
          <w:color w:val="000000"/>
          <w:spacing w:val="1"/>
          <w:sz w:val="16"/>
          <w:szCs w:val="16"/>
        </w:rPr>
        <w:t xml:space="preserve">Que en relación con su alta en el epígrafe 964.1 del Impuesto de Actividades Económicas (IAE) </w:t>
      </w:r>
      <w:r w:rsidRPr="006864BF">
        <w:rPr>
          <w:rFonts w:ascii="Verdana" w:hAnsi="Verdana" w:cs="Arial"/>
          <w:bCs/>
          <w:i/>
          <w:color w:val="000000"/>
          <w:spacing w:val="1"/>
          <w:sz w:val="16"/>
          <w:szCs w:val="16"/>
        </w:rPr>
        <w:t>(marcar lo que proceda</w:t>
      </w:r>
      <w:r w:rsidRPr="006864BF">
        <w:rPr>
          <w:rFonts w:ascii="Verdana" w:hAnsi="Verdana" w:cs="Arial"/>
          <w:bCs/>
          <w:color w:val="000000"/>
          <w:spacing w:val="1"/>
          <w:sz w:val="16"/>
          <w:szCs w:val="16"/>
        </w:rPr>
        <w:t xml:space="preserve">): </w:t>
      </w:r>
    </w:p>
    <w:bookmarkStart w:id="0" w:name="OLE_LINK2"/>
    <w:bookmarkStart w:id="1" w:name="OLE_LINK1"/>
    <w:p w:rsidR="00ED18EC" w:rsidRPr="006864BF" w:rsidRDefault="00ED18EC" w:rsidP="00ED18EC">
      <w:pPr>
        <w:spacing w:before="60" w:after="60"/>
        <w:ind w:left="720"/>
        <w:jc w:val="both"/>
        <w:rPr>
          <w:rFonts w:ascii="Verdana" w:hAnsi="Verdana" w:cs="Arial"/>
          <w:bCs/>
          <w:color w:val="000000"/>
          <w:spacing w:val="1"/>
          <w:sz w:val="16"/>
          <w:szCs w:val="16"/>
        </w:rPr>
      </w:pPr>
      <w:r w:rsidRPr="006864BF">
        <w:rPr>
          <w:rFonts w:ascii="Verdana" w:hAnsi="Verdana"/>
        </w:rPr>
        <w:fldChar w:fldCharType="begin">
          <w:ffData>
            <w:name w:val="Casilla2"/>
            <w:enabled/>
            <w:calcOnExit w:val="0"/>
            <w:checkBox>
              <w:sizeAuto/>
              <w:default w:val="0"/>
            </w:checkBox>
          </w:ffData>
        </w:fldChar>
      </w:r>
      <w:r w:rsidRPr="006864BF">
        <w:rPr>
          <w:rFonts w:ascii="Verdana" w:hAnsi="Verdana" w:cs="Arial"/>
          <w:color w:val="000000"/>
          <w:sz w:val="16"/>
          <w:szCs w:val="16"/>
        </w:rPr>
        <w:instrText xml:space="preserve"> FORMCHECKBOX </w:instrText>
      </w:r>
      <w:r w:rsidR="00CD6CA4">
        <w:rPr>
          <w:rFonts w:ascii="Verdana" w:hAnsi="Verdana"/>
        </w:rPr>
      </w:r>
      <w:r w:rsidR="00CD6CA4">
        <w:rPr>
          <w:rFonts w:ascii="Verdana" w:hAnsi="Verdana"/>
        </w:rPr>
        <w:fldChar w:fldCharType="separate"/>
      </w:r>
      <w:r w:rsidRPr="006864BF">
        <w:rPr>
          <w:rFonts w:ascii="Verdana" w:hAnsi="Verdana"/>
        </w:rPr>
        <w:fldChar w:fldCharType="end"/>
      </w:r>
      <w:bookmarkEnd w:id="0"/>
      <w:bookmarkEnd w:id="1"/>
      <w:r w:rsidRPr="006864BF">
        <w:rPr>
          <w:rFonts w:ascii="Verdana" w:hAnsi="Verdana" w:cs="Arial"/>
          <w:bCs/>
          <w:color w:val="000000"/>
          <w:spacing w:val="1"/>
          <w:sz w:val="16"/>
          <w:szCs w:val="16"/>
        </w:rPr>
        <w:t xml:space="preserve"> Está al corriente en el pago del mencionado impuesto.</w:t>
      </w:r>
    </w:p>
    <w:bookmarkStart w:id="2" w:name="_GoBack"/>
    <w:p w:rsidR="00ED18EC" w:rsidRPr="006864BF" w:rsidRDefault="00ED18EC" w:rsidP="00ED18EC">
      <w:pPr>
        <w:spacing w:before="60" w:after="60"/>
        <w:ind w:left="720"/>
        <w:jc w:val="both"/>
        <w:rPr>
          <w:rFonts w:ascii="Verdana" w:hAnsi="Verdana" w:cs="Arial"/>
          <w:bCs/>
          <w:color w:val="000000"/>
          <w:spacing w:val="1"/>
          <w:sz w:val="16"/>
          <w:szCs w:val="16"/>
        </w:rPr>
      </w:pPr>
      <w:r w:rsidRPr="006864BF">
        <w:rPr>
          <w:rFonts w:ascii="Verdana" w:hAnsi="Verdana" w:cs="Arial"/>
          <w:color w:val="000000"/>
          <w:sz w:val="16"/>
          <w:szCs w:val="16"/>
        </w:rPr>
        <w:fldChar w:fldCharType="begin">
          <w:ffData>
            <w:name w:val="Casilla2"/>
            <w:enabled/>
            <w:calcOnExit w:val="0"/>
            <w:checkBox>
              <w:sizeAuto/>
              <w:default w:val="0"/>
            </w:checkBox>
          </w:ffData>
        </w:fldChar>
      </w:r>
      <w:r w:rsidRPr="006864BF">
        <w:rPr>
          <w:rFonts w:ascii="Verdana" w:hAnsi="Verdana" w:cs="Arial"/>
          <w:color w:val="000000"/>
          <w:sz w:val="16"/>
          <w:szCs w:val="16"/>
        </w:rPr>
        <w:instrText xml:space="preserve"> FORMCHECKBOX </w:instrText>
      </w:r>
      <w:r w:rsidR="00CD6CA4">
        <w:rPr>
          <w:rFonts w:ascii="Verdana" w:hAnsi="Verdana" w:cs="Arial"/>
          <w:color w:val="000000"/>
          <w:sz w:val="16"/>
          <w:szCs w:val="16"/>
        </w:rPr>
      </w:r>
      <w:r w:rsidR="00CD6CA4">
        <w:rPr>
          <w:rFonts w:ascii="Verdana" w:hAnsi="Verdana" w:cs="Arial"/>
          <w:color w:val="000000"/>
          <w:sz w:val="16"/>
          <w:szCs w:val="16"/>
        </w:rPr>
        <w:fldChar w:fldCharType="separate"/>
      </w:r>
      <w:r w:rsidRPr="006864BF">
        <w:rPr>
          <w:rFonts w:ascii="Verdana" w:hAnsi="Verdana" w:cs="Arial"/>
          <w:color w:val="000000"/>
          <w:sz w:val="16"/>
          <w:szCs w:val="16"/>
        </w:rPr>
        <w:fldChar w:fldCharType="end"/>
      </w:r>
      <w:bookmarkEnd w:id="2"/>
      <w:r w:rsidRPr="006864BF">
        <w:rPr>
          <w:rFonts w:ascii="Verdana" w:hAnsi="Verdana" w:cs="Arial"/>
          <w:bCs/>
          <w:color w:val="000000"/>
          <w:spacing w:val="1"/>
          <w:sz w:val="16"/>
          <w:szCs w:val="16"/>
        </w:rPr>
        <w:t xml:space="preserve"> Está exento del pago del citado impuesto.</w:t>
      </w:r>
    </w:p>
    <w:p w:rsidR="00091B48" w:rsidRPr="006864BF" w:rsidRDefault="00091B48" w:rsidP="00091B48">
      <w:pPr>
        <w:autoSpaceDE w:val="0"/>
        <w:autoSpaceDN w:val="0"/>
        <w:adjustRightInd w:val="0"/>
        <w:spacing w:after="0" w:line="240" w:lineRule="auto"/>
        <w:ind w:left="720"/>
        <w:jc w:val="both"/>
        <w:rPr>
          <w:rFonts w:ascii="Verdana" w:hAnsi="Verdana" w:cs="Arial"/>
          <w:sz w:val="16"/>
          <w:szCs w:val="16"/>
          <w:lang w:eastAsia="es-ES"/>
        </w:rPr>
      </w:pPr>
    </w:p>
    <w:p w:rsidR="00ED18EC" w:rsidRPr="006864BF" w:rsidRDefault="00ED18EC" w:rsidP="00ED18EC">
      <w:pPr>
        <w:numPr>
          <w:ilvl w:val="0"/>
          <w:numId w:val="9"/>
        </w:numPr>
        <w:spacing w:before="60" w:after="60" w:line="240" w:lineRule="auto"/>
        <w:jc w:val="both"/>
        <w:rPr>
          <w:rFonts w:ascii="Verdana" w:hAnsi="Verdana" w:cs="Arial"/>
          <w:bCs/>
          <w:spacing w:val="1"/>
          <w:sz w:val="16"/>
          <w:szCs w:val="16"/>
        </w:rPr>
      </w:pPr>
      <w:r w:rsidRPr="006864BF">
        <w:rPr>
          <w:rFonts w:ascii="Verdana" w:hAnsi="Verdana" w:cs="Arial"/>
          <w:bCs/>
          <w:spacing w:val="1"/>
          <w:sz w:val="16"/>
          <w:szCs w:val="16"/>
        </w:rPr>
        <w:t>Que dispone de la documentación que acredita el cumplimiento de las circunstancias manifestadas en la presente declaración, que se compromete a aportar cuando le sea requerida.</w:t>
      </w:r>
    </w:p>
    <w:p w:rsidR="00ED18EC" w:rsidRPr="006864BF" w:rsidRDefault="00ED18EC" w:rsidP="00ED18EC">
      <w:pPr>
        <w:autoSpaceDE w:val="0"/>
        <w:autoSpaceDN w:val="0"/>
        <w:adjustRightInd w:val="0"/>
        <w:spacing w:after="0"/>
        <w:jc w:val="both"/>
        <w:rPr>
          <w:rFonts w:ascii="Verdana" w:hAnsi="Verdana" w:cs="Arial"/>
          <w:sz w:val="16"/>
          <w:szCs w:val="16"/>
        </w:rPr>
      </w:pPr>
    </w:p>
    <w:p w:rsidR="00ED18EC" w:rsidRPr="006864BF" w:rsidRDefault="00ED18EC" w:rsidP="00ED18EC">
      <w:pPr>
        <w:autoSpaceDE w:val="0"/>
        <w:autoSpaceDN w:val="0"/>
        <w:adjustRightInd w:val="0"/>
        <w:spacing w:after="0"/>
        <w:jc w:val="both"/>
        <w:rPr>
          <w:rFonts w:ascii="Verdana" w:hAnsi="Verdana" w:cs="Arial"/>
          <w:sz w:val="16"/>
          <w:szCs w:val="16"/>
        </w:rPr>
      </w:pPr>
    </w:p>
    <w:p w:rsidR="00091B48" w:rsidRPr="006864BF" w:rsidRDefault="00091B48" w:rsidP="00ED18EC">
      <w:pPr>
        <w:autoSpaceDE w:val="0"/>
        <w:autoSpaceDN w:val="0"/>
        <w:adjustRightInd w:val="0"/>
        <w:spacing w:after="0"/>
        <w:jc w:val="both"/>
        <w:rPr>
          <w:rFonts w:ascii="Verdana" w:hAnsi="Verdana" w:cs="Arial"/>
          <w:sz w:val="16"/>
          <w:szCs w:val="16"/>
        </w:rPr>
      </w:pPr>
    </w:p>
    <w:p w:rsidR="00ED18EC" w:rsidRPr="006864BF" w:rsidRDefault="00ED18EC" w:rsidP="00ED18EC">
      <w:pPr>
        <w:autoSpaceDE w:val="0"/>
        <w:autoSpaceDN w:val="0"/>
        <w:adjustRightInd w:val="0"/>
        <w:spacing w:after="0"/>
        <w:jc w:val="both"/>
        <w:rPr>
          <w:rFonts w:ascii="Verdana" w:hAnsi="Verdana" w:cs="Arial"/>
          <w:sz w:val="16"/>
          <w:szCs w:val="16"/>
          <w:lang w:eastAsia="es-ES"/>
        </w:rPr>
      </w:pPr>
      <w:r w:rsidRPr="006864BF">
        <w:rPr>
          <w:rFonts w:ascii="Verdana" w:hAnsi="Verdana" w:cs="Arial"/>
          <w:sz w:val="16"/>
          <w:szCs w:val="16"/>
        </w:rPr>
        <w:t xml:space="preserve">Y para que así conste, de acuerdo con lo previsto en la base decimoquinta de las que rigen el concurso público para </w:t>
      </w:r>
      <w:r w:rsidRPr="006864BF">
        <w:rPr>
          <w:rFonts w:ascii="Verdana" w:hAnsi="Verdana" w:cs="Arial"/>
          <w:iCs/>
          <w:sz w:val="16"/>
          <w:szCs w:val="16"/>
        </w:rPr>
        <w:t>la adjudicación de licencias para la prestación del servicio de comunicación audiovisual radiofónica en ondas métricas con modulación de frecuencia en la Comunidad Autónoma de la Región de Murcia</w:t>
      </w:r>
      <w:r w:rsidRPr="006864BF">
        <w:rPr>
          <w:rFonts w:ascii="Verdana" w:hAnsi="Verdana" w:cs="Arial"/>
          <w:sz w:val="16"/>
          <w:szCs w:val="16"/>
        </w:rPr>
        <w:t>, firma esta declaración.</w:t>
      </w: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ED18EC" w:rsidRPr="006864BF" w:rsidRDefault="00ED18EC" w:rsidP="00ED18EC">
      <w:pPr>
        <w:spacing w:after="0"/>
        <w:jc w:val="center"/>
        <w:rPr>
          <w:rFonts w:ascii="Verdana" w:hAnsi="Verdana" w:cs="Arial"/>
          <w:sz w:val="16"/>
          <w:szCs w:val="16"/>
          <w:lang w:val="es-ES_tradnl"/>
        </w:rPr>
      </w:pPr>
      <w:r w:rsidRPr="006864BF">
        <w:rPr>
          <w:rFonts w:ascii="Verdana" w:hAnsi="Verdana" w:cs="Arial"/>
          <w:sz w:val="16"/>
          <w:szCs w:val="16"/>
        </w:rPr>
        <w:t xml:space="preserve">En </w:t>
      </w: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r w:rsidRPr="006864BF">
        <w:rPr>
          <w:rFonts w:ascii="Verdana" w:hAnsi="Verdana" w:cs="Arial"/>
          <w:sz w:val="16"/>
          <w:szCs w:val="16"/>
        </w:rPr>
        <w:t xml:space="preserve">, a </w:t>
      </w: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r w:rsidRPr="006864BF">
        <w:rPr>
          <w:rFonts w:ascii="Verdana" w:hAnsi="Verdana" w:cs="Arial"/>
          <w:sz w:val="16"/>
          <w:szCs w:val="16"/>
        </w:rPr>
        <w:t xml:space="preserve"> de </w:t>
      </w: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r w:rsidRPr="006864BF">
        <w:rPr>
          <w:rFonts w:ascii="Verdana" w:hAnsi="Verdana" w:cs="Arial"/>
          <w:sz w:val="16"/>
          <w:szCs w:val="16"/>
        </w:rPr>
        <w:t xml:space="preserve"> de </w:t>
      </w: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ED18EC" w:rsidRPr="006864BF" w:rsidRDefault="00ED18EC" w:rsidP="00ED18EC">
      <w:pPr>
        <w:autoSpaceDE w:val="0"/>
        <w:autoSpaceDN w:val="0"/>
        <w:adjustRightInd w:val="0"/>
        <w:spacing w:after="0"/>
        <w:jc w:val="center"/>
        <w:rPr>
          <w:rFonts w:ascii="Verdana" w:hAnsi="Verdana" w:cs="Arial"/>
          <w:sz w:val="16"/>
          <w:szCs w:val="16"/>
          <w:lang w:eastAsia="es-ES"/>
        </w:rPr>
      </w:pPr>
      <w:r w:rsidRPr="006864BF">
        <w:rPr>
          <w:rFonts w:ascii="Verdana" w:hAnsi="Verdana" w:cs="Arial"/>
          <w:sz w:val="16"/>
          <w:szCs w:val="16"/>
          <w:lang w:eastAsia="es-ES"/>
        </w:rPr>
        <w:t>(FIRMA DEL SOLICITANTE O PERSONA/S QUE LO REPRESENTA/N)</w:t>
      </w: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ED18EC" w:rsidRPr="006864BF" w:rsidRDefault="00ED18EC" w:rsidP="00ED18EC">
      <w:pPr>
        <w:autoSpaceDE w:val="0"/>
        <w:autoSpaceDN w:val="0"/>
        <w:adjustRightInd w:val="0"/>
        <w:spacing w:after="0"/>
        <w:jc w:val="center"/>
        <w:rPr>
          <w:rFonts w:ascii="Verdana" w:hAnsi="Verdana" w:cs="Arial"/>
          <w:sz w:val="16"/>
          <w:szCs w:val="16"/>
          <w:lang w:eastAsia="es-ES"/>
        </w:rPr>
      </w:pPr>
    </w:p>
    <w:p w:rsidR="007D429B" w:rsidRPr="006864BF" w:rsidRDefault="00ED18EC" w:rsidP="00CD6CA4">
      <w:pPr>
        <w:spacing w:after="0"/>
        <w:jc w:val="center"/>
        <w:rPr>
          <w:rFonts w:ascii="Verdana" w:hAnsi="Verdana"/>
          <w:sz w:val="18"/>
          <w:szCs w:val="18"/>
        </w:rPr>
      </w:pPr>
      <w:r w:rsidRPr="006864BF">
        <w:rPr>
          <w:rFonts w:ascii="Verdana" w:hAnsi="Verdana" w:cs="Arial"/>
          <w:sz w:val="16"/>
          <w:szCs w:val="16"/>
          <w:lang w:eastAsia="es-ES"/>
        </w:rPr>
        <w:t xml:space="preserve">Fdo.: </w:t>
      </w:r>
      <w:r w:rsidRPr="006864BF">
        <w:rPr>
          <w:rFonts w:ascii="Verdana" w:hAnsi="Verdana" w:cs="Arial"/>
          <w:color w:val="FFFFFF"/>
          <w:sz w:val="16"/>
          <w:szCs w:val="16"/>
          <w:lang w:eastAsia="es-ES"/>
        </w:rPr>
        <w:t>_</w:t>
      </w:r>
      <w:r w:rsidR="00B56258" w:rsidRPr="006864BF">
        <w:rPr>
          <w:rFonts w:ascii="Verdana" w:hAnsi="Verdana" w:cs="Arial"/>
          <w:sz w:val="16"/>
          <w:szCs w:val="16"/>
        </w:rPr>
        <w:fldChar w:fldCharType="begin">
          <w:ffData>
            <w:name w:val=""/>
            <w:enabled/>
            <w:calcOnExit w:val="0"/>
            <w:textInput/>
          </w:ffData>
        </w:fldChar>
      </w:r>
      <w:r w:rsidR="00B56258" w:rsidRPr="006864BF">
        <w:rPr>
          <w:rFonts w:ascii="Verdana" w:hAnsi="Verdana" w:cs="Arial"/>
          <w:sz w:val="16"/>
          <w:szCs w:val="16"/>
        </w:rPr>
        <w:instrText xml:space="preserve"> FORMTEXT </w:instrText>
      </w:r>
      <w:r w:rsidR="00B56258" w:rsidRPr="006864BF">
        <w:rPr>
          <w:rFonts w:ascii="Verdana" w:hAnsi="Verdana" w:cs="Arial"/>
          <w:sz w:val="16"/>
          <w:szCs w:val="16"/>
        </w:rPr>
      </w:r>
      <w:r w:rsidR="00B56258" w:rsidRPr="006864BF">
        <w:rPr>
          <w:rFonts w:ascii="Verdana" w:hAnsi="Verdana" w:cs="Arial"/>
          <w:sz w:val="16"/>
          <w:szCs w:val="16"/>
        </w:rPr>
        <w:fldChar w:fldCharType="separate"/>
      </w:r>
      <w:r w:rsidR="00B56258" w:rsidRPr="006864BF">
        <w:rPr>
          <w:rFonts w:ascii="Verdana" w:hAnsi="Verdana" w:cs="Arial"/>
          <w:noProof/>
          <w:sz w:val="16"/>
          <w:szCs w:val="16"/>
        </w:rPr>
        <w:t> </w:t>
      </w:r>
      <w:r w:rsidR="00B56258" w:rsidRPr="006864BF">
        <w:rPr>
          <w:rFonts w:ascii="Verdana" w:hAnsi="Verdana" w:cs="Arial"/>
          <w:noProof/>
          <w:sz w:val="16"/>
          <w:szCs w:val="16"/>
        </w:rPr>
        <w:t> </w:t>
      </w:r>
      <w:r w:rsidR="00B56258" w:rsidRPr="006864BF">
        <w:rPr>
          <w:rFonts w:ascii="Verdana" w:hAnsi="Verdana" w:cs="Arial"/>
          <w:noProof/>
          <w:sz w:val="16"/>
          <w:szCs w:val="16"/>
        </w:rPr>
        <w:t> </w:t>
      </w:r>
      <w:r w:rsidR="00B56258" w:rsidRPr="006864BF">
        <w:rPr>
          <w:rFonts w:ascii="Verdana" w:hAnsi="Verdana" w:cs="Arial"/>
          <w:noProof/>
          <w:sz w:val="16"/>
          <w:szCs w:val="16"/>
        </w:rPr>
        <w:t> </w:t>
      </w:r>
      <w:r w:rsidR="00B56258" w:rsidRPr="006864BF">
        <w:rPr>
          <w:rFonts w:ascii="Verdana" w:hAnsi="Verdana" w:cs="Arial"/>
          <w:noProof/>
          <w:sz w:val="16"/>
          <w:szCs w:val="16"/>
        </w:rPr>
        <w:t> </w:t>
      </w:r>
      <w:r w:rsidR="00B56258" w:rsidRPr="006864BF">
        <w:rPr>
          <w:rFonts w:ascii="Verdana" w:hAnsi="Verdana" w:cs="Arial"/>
          <w:sz w:val="16"/>
          <w:szCs w:val="16"/>
        </w:rPr>
        <w:fldChar w:fldCharType="end"/>
      </w:r>
      <w:r w:rsidRPr="006864BF">
        <w:rPr>
          <w:rFonts w:ascii="Verdana" w:hAnsi="Verdana" w:cs="Arial"/>
          <w:color w:val="FFFFFF"/>
          <w:sz w:val="16"/>
          <w:szCs w:val="16"/>
          <w:lang w:eastAsia="es-ES"/>
        </w:rPr>
        <w:t>____________</w:t>
      </w:r>
    </w:p>
    <w:sectPr w:rsidR="007D429B" w:rsidRPr="006864BF" w:rsidSect="00244494">
      <w:headerReference w:type="default" r:id="rId8"/>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13" w:rsidRDefault="00B57213" w:rsidP="0033118A">
      <w:pPr>
        <w:spacing w:after="0" w:line="240" w:lineRule="auto"/>
      </w:pPr>
      <w:r>
        <w:separator/>
      </w:r>
    </w:p>
  </w:endnote>
  <w:endnote w:type="continuationSeparator" w:id="0">
    <w:p w:rsidR="00B57213" w:rsidRDefault="00B57213"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13" w:rsidRDefault="00B57213" w:rsidP="0033118A">
      <w:pPr>
        <w:spacing w:after="0" w:line="240" w:lineRule="auto"/>
      </w:pPr>
      <w:r>
        <w:separator/>
      </w:r>
    </w:p>
  </w:footnote>
  <w:footnote w:type="continuationSeparator" w:id="0">
    <w:p w:rsidR="00B57213" w:rsidRDefault="00B57213"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B57213" w:rsidTr="00244494">
      <w:trPr>
        <w:cantSplit/>
        <w:trHeight w:hRule="exact" w:val="2608"/>
      </w:trPr>
      <w:tc>
        <w:tcPr>
          <w:tcW w:w="11906" w:type="dxa"/>
          <w:noWrap/>
        </w:tcPr>
        <w:p w:rsidR="00B57213" w:rsidRDefault="00B57213" w:rsidP="00244494">
          <w:pPr>
            <w:pStyle w:val="Encabezado"/>
            <w:jc w:val="center"/>
          </w:pPr>
          <w:r>
            <w:rPr>
              <w:noProof/>
              <w:lang w:eastAsia="es-ES"/>
            </w:rPr>
            <w:drawing>
              <wp:inline distT="0" distB="0" distL="0" distR="0" wp14:anchorId="4F9E367A" wp14:editId="039CBEE4">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B57213" w:rsidRPr="005271AF" w:rsidRDefault="00B57213">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38B"/>
    <w:multiLevelType w:val="hybridMultilevel"/>
    <w:tmpl w:val="7122AB5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108E4FBB"/>
    <w:multiLevelType w:val="hybridMultilevel"/>
    <w:tmpl w:val="08E2093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5C11948"/>
    <w:multiLevelType w:val="hybridMultilevel"/>
    <w:tmpl w:val="3304971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30D17BA2"/>
    <w:multiLevelType w:val="hybridMultilevel"/>
    <w:tmpl w:val="7FE84AAC"/>
    <w:lvl w:ilvl="0" w:tplc="C4D0068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4CF34837"/>
    <w:multiLevelType w:val="hybridMultilevel"/>
    <w:tmpl w:val="7966A5A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5DC21C30"/>
    <w:multiLevelType w:val="hybridMultilevel"/>
    <w:tmpl w:val="D9947B34"/>
    <w:lvl w:ilvl="0" w:tplc="0C0A000F">
      <w:start w:val="1"/>
      <w:numFmt w:val="decimal"/>
      <w:lvlText w:val="%1."/>
      <w:lvlJc w:val="left"/>
      <w:pPr>
        <w:tabs>
          <w:tab w:val="num" w:pos="360"/>
        </w:tabs>
        <w:ind w:left="360" w:hanging="360"/>
      </w:pPr>
    </w:lvl>
    <w:lvl w:ilvl="1" w:tplc="08A06092">
      <w:start w:val="31"/>
      <w:numFmt w:val="bullet"/>
      <w:lvlText w:val="–"/>
      <w:lvlJc w:val="left"/>
      <w:pPr>
        <w:tabs>
          <w:tab w:val="num" w:pos="1080"/>
        </w:tabs>
        <w:ind w:left="1080" w:hanging="360"/>
      </w:pPr>
      <w:rPr>
        <w:rFonts w:ascii="Arial" w:eastAsia="Cambria" w:hAnsi="Arial" w:cs="Arial"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5FEC31B2"/>
    <w:multiLevelType w:val="hybridMultilevel"/>
    <w:tmpl w:val="7FE84AAC"/>
    <w:lvl w:ilvl="0" w:tplc="C4D0068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74680538"/>
    <w:multiLevelType w:val="hybridMultilevel"/>
    <w:tmpl w:val="7FE84AAC"/>
    <w:lvl w:ilvl="0" w:tplc="C4D0068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769464EA"/>
    <w:multiLevelType w:val="hybridMultilevel"/>
    <w:tmpl w:val="7FE84AAC"/>
    <w:lvl w:ilvl="0" w:tplc="C4D0068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77781501"/>
    <w:multiLevelType w:val="hybridMultilevel"/>
    <w:tmpl w:val="EFAC361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vA1kyx3fhj0f0IaZNthyPWOYpDvC9JUj4mN2JhWmO07JNV/FW/lHpWqkS1OEgywuXmCJLfmNG41tsEBzQvgrlQ==" w:salt="toXHJ9vvMso+JZazPNH3F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5E"/>
    <w:rsid w:val="00047D79"/>
    <w:rsid w:val="00063AAD"/>
    <w:rsid w:val="00091B48"/>
    <w:rsid w:val="000A58A7"/>
    <w:rsid w:val="000A6CBE"/>
    <w:rsid w:val="000B4103"/>
    <w:rsid w:val="000B449C"/>
    <w:rsid w:val="000F694F"/>
    <w:rsid w:val="00113C3B"/>
    <w:rsid w:val="00121105"/>
    <w:rsid w:val="0013104E"/>
    <w:rsid w:val="001353E8"/>
    <w:rsid w:val="00165A84"/>
    <w:rsid w:val="0019746C"/>
    <w:rsid w:val="001B203F"/>
    <w:rsid w:val="001F4A03"/>
    <w:rsid w:val="001F6198"/>
    <w:rsid w:val="0020548E"/>
    <w:rsid w:val="00235B81"/>
    <w:rsid w:val="00244494"/>
    <w:rsid w:val="00254A8E"/>
    <w:rsid w:val="002736F2"/>
    <w:rsid w:val="002773EE"/>
    <w:rsid w:val="0028328D"/>
    <w:rsid w:val="002B1CAB"/>
    <w:rsid w:val="002C5686"/>
    <w:rsid w:val="002E345C"/>
    <w:rsid w:val="0033118A"/>
    <w:rsid w:val="003346DB"/>
    <w:rsid w:val="00382826"/>
    <w:rsid w:val="00391D5D"/>
    <w:rsid w:val="00393950"/>
    <w:rsid w:val="003C26F0"/>
    <w:rsid w:val="003D1AB9"/>
    <w:rsid w:val="003D5090"/>
    <w:rsid w:val="003F12FA"/>
    <w:rsid w:val="00400D15"/>
    <w:rsid w:val="00437B76"/>
    <w:rsid w:val="00475C1E"/>
    <w:rsid w:val="00481C20"/>
    <w:rsid w:val="004A2C5E"/>
    <w:rsid w:val="004B2948"/>
    <w:rsid w:val="004E354F"/>
    <w:rsid w:val="004E7DEE"/>
    <w:rsid w:val="004F45BE"/>
    <w:rsid w:val="0050789C"/>
    <w:rsid w:val="00517D52"/>
    <w:rsid w:val="005271AF"/>
    <w:rsid w:val="00546BB5"/>
    <w:rsid w:val="00583E5D"/>
    <w:rsid w:val="00584FDC"/>
    <w:rsid w:val="005948F4"/>
    <w:rsid w:val="005B2735"/>
    <w:rsid w:val="005C4A3A"/>
    <w:rsid w:val="005E2D84"/>
    <w:rsid w:val="005E6918"/>
    <w:rsid w:val="00614802"/>
    <w:rsid w:val="00623E9B"/>
    <w:rsid w:val="00630739"/>
    <w:rsid w:val="0065333A"/>
    <w:rsid w:val="00675270"/>
    <w:rsid w:val="00681F44"/>
    <w:rsid w:val="006864BF"/>
    <w:rsid w:val="006A241F"/>
    <w:rsid w:val="006A30B6"/>
    <w:rsid w:val="006A72CF"/>
    <w:rsid w:val="006B76F7"/>
    <w:rsid w:val="006E3224"/>
    <w:rsid w:val="00705EAE"/>
    <w:rsid w:val="00722EC4"/>
    <w:rsid w:val="007258FE"/>
    <w:rsid w:val="00733998"/>
    <w:rsid w:val="00752411"/>
    <w:rsid w:val="007A5286"/>
    <w:rsid w:val="007D429B"/>
    <w:rsid w:val="00805E6D"/>
    <w:rsid w:val="0081747F"/>
    <w:rsid w:val="00822418"/>
    <w:rsid w:val="00831C20"/>
    <w:rsid w:val="0088176F"/>
    <w:rsid w:val="008B55BB"/>
    <w:rsid w:val="008D5AC4"/>
    <w:rsid w:val="008E3810"/>
    <w:rsid w:val="0096171E"/>
    <w:rsid w:val="009F4234"/>
    <w:rsid w:val="009F57CA"/>
    <w:rsid w:val="00A059EA"/>
    <w:rsid w:val="00A441B7"/>
    <w:rsid w:val="00A70C95"/>
    <w:rsid w:val="00A86DA5"/>
    <w:rsid w:val="00AA7FB6"/>
    <w:rsid w:val="00B33B76"/>
    <w:rsid w:val="00B56258"/>
    <w:rsid w:val="00B57213"/>
    <w:rsid w:val="00B71B70"/>
    <w:rsid w:val="00B84A31"/>
    <w:rsid w:val="00BD393A"/>
    <w:rsid w:val="00BD4CD1"/>
    <w:rsid w:val="00C44004"/>
    <w:rsid w:val="00C9019F"/>
    <w:rsid w:val="00CD1C84"/>
    <w:rsid w:val="00CD6CA4"/>
    <w:rsid w:val="00D0196C"/>
    <w:rsid w:val="00D631F1"/>
    <w:rsid w:val="00D72E8F"/>
    <w:rsid w:val="00E01D94"/>
    <w:rsid w:val="00E2551D"/>
    <w:rsid w:val="00E50A41"/>
    <w:rsid w:val="00E87468"/>
    <w:rsid w:val="00EB4235"/>
    <w:rsid w:val="00EC5951"/>
    <w:rsid w:val="00ED18EC"/>
    <w:rsid w:val="00F05A44"/>
    <w:rsid w:val="00F217D2"/>
    <w:rsid w:val="00F57B54"/>
    <w:rsid w:val="00F63B37"/>
    <w:rsid w:val="00F64701"/>
    <w:rsid w:val="00F976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5:chartTrackingRefBased/>
  <w15:docId w15:val="{D5F8D08C-C1C3-450B-A8A7-37BEC8D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A2C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4A2C5E"/>
    <w:rPr>
      <w:i/>
      <w:iCs/>
    </w:rPr>
  </w:style>
  <w:style w:type="character" w:styleId="Hipervnculo">
    <w:name w:val="Hyperlink"/>
    <w:semiHidden/>
    <w:unhideWhenUsed/>
    <w:rsid w:val="000A58A7"/>
    <w:rPr>
      <w:color w:val="0000FF"/>
      <w:u w:val="single"/>
    </w:rPr>
  </w:style>
  <w:style w:type="paragraph" w:styleId="Prrafodelista">
    <w:name w:val="List Paragraph"/>
    <w:basedOn w:val="Normal"/>
    <w:uiPriority w:val="34"/>
    <w:qFormat/>
    <w:rsid w:val="00ED18EC"/>
    <w:pPr>
      <w:ind w:left="720"/>
      <w:contextualSpacing/>
    </w:pPr>
  </w:style>
  <w:style w:type="paragraph" w:styleId="Textodeglobo">
    <w:name w:val="Balloon Text"/>
    <w:basedOn w:val="Normal"/>
    <w:link w:val="TextodegloboCar"/>
    <w:uiPriority w:val="99"/>
    <w:semiHidden/>
    <w:unhideWhenUsed/>
    <w:rsid w:val="00CD1C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422">
      <w:bodyDiv w:val="1"/>
      <w:marLeft w:val="0"/>
      <w:marRight w:val="0"/>
      <w:marTop w:val="0"/>
      <w:marBottom w:val="0"/>
      <w:divBdr>
        <w:top w:val="none" w:sz="0" w:space="0" w:color="auto"/>
        <w:left w:val="none" w:sz="0" w:space="0" w:color="auto"/>
        <w:bottom w:val="none" w:sz="0" w:space="0" w:color="auto"/>
        <w:right w:val="none" w:sz="0" w:space="0" w:color="auto"/>
      </w:divBdr>
    </w:div>
    <w:div w:id="419134665">
      <w:bodyDiv w:val="1"/>
      <w:marLeft w:val="0"/>
      <w:marRight w:val="0"/>
      <w:marTop w:val="0"/>
      <w:marBottom w:val="0"/>
      <w:divBdr>
        <w:top w:val="none" w:sz="0" w:space="0" w:color="auto"/>
        <w:left w:val="none" w:sz="0" w:space="0" w:color="auto"/>
        <w:bottom w:val="none" w:sz="0" w:space="0" w:color="auto"/>
        <w:right w:val="none" w:sz="0" w:space="0" w:color="auto"/>
      </w:divBdr>
    </w:div>
    <w:div w:id="429811885">
      <w:bodyDiv w:val="1"/>
      <w:marLeft w:val="0"/>
      <w:marRight w:val="0"/>
      <w:marTop w:val="0"/>
      <w:marBottom w:val="0"/>
      <w:divBdr>
        <w:top w:val="none" w:sz="0" w:space="0" w:color="auto"/>
        <w:left w:val="none" w:sz="0" w:space="0" w:color="auto"/>
        <w:bottom w:val="none" w:sz="0" w:space="0" w:color="auto"/>
        <w:right w:val="none" w:sz="0" w:space="0" w:color="auto"/>
      </w:divBdr>
    </w:div>
    <w:div w:id="472724515">
      <w:bodyDiv w:val="1"/>
      <w:marLeft w:val="0"/>
      <w:marRight w:val="0"/>
      <w:marTop w:val="0"/>
      <w:marBottom w:val="0"/>
      <w:divBdr>
        <w:top w:val="none" w:sz="0" w:space="0" w:color="auto"/>
        <w:left w:val="none" w:sz="0" w:space="0" w:color="auto"/>
        <w:bottom w:val="none" w:sz="0" w:space="0" w:color="auto"/>
        <w:right w:val="none" w:sz="0" w:space="0" w:color="auto"/>
      </w:divBdr>
    </w:div>
    <w:div w:id="1333679946">
      <w:bodyDiv w:val="1"/>
      <w:marLeft w:val="0"/>
      <w:marRight w:val="0"/>
      <w:marTop w:val="0"/>
      <w:marBottom w:val="0"/>
      <w:divBdr>
        <w:top w:val="none" w:sz="0" w:space="0" w:color="auto"/>
        <w:left w:val="none" w:sz="0" w:space="0" w:color="auto"/>
        <w:bottom w:val="none" w:sz="0" w:space="0" w:color="auto"/>
        <w:right w:val="none" w:sz="0" w:space="0" w:color="auto"/>
      </w:divBdr>
    </w:div>
    <w:div w:id="1396468818">
      <w:bodyDiv w:val="1"/>
      <w:marLeft w:val="0"/>
      <w:marRight w:val="0"/>
      <w:marTop w:val="0"/>
      <w:marBottom w:val="0"/>
      <w:divBdr>
        <w:top w:val="none" w:sz="0" w:space="0" w:color="auto"/>
        <w:left w:val="none" w:sz="0" w:space="0" w:color="auto"/>
        <w:bottom w:val="none" w:sz="0" w:space="0" w:color="auto"/>
        <w:right w:val="none" w:sz="0" w:space="0" w:color="auto"/>
      </w:divBdr>
    </w:div>
    <w:div w:id="1428959815">
      <w:bodyDiv w:val="1"/>
      <w:marLeft w:val="0"/>
      <w:marRight w:val="0"/>
      <w:marTop w:val="0"/>
      <w:marBottom w:val="0"/>
      <w:divBdr>
        <w:top w:val="none" w:sz="0" w:space="0" w:color="auto"/>
        <w:left w:val="none" w:sz="0" w:space="0" w:color="auto"/>
        <w:bottom w:val="none" w:sz="0" w:space="0" w:color="auto"/>
        <w:right w:val="none" w:sz="0" w:space="0" w:color="auto"/>
      </w:divBdr>
    </w:div>
    <w:div w:id="1436289397">
      <w:bodyDiv w:val="1"/>
      <w:marLeft w:val="0"/>
      <w:marRight w:val="0"/>
      <w:marTop w:val="0"/>
      <w:marBottom w:val="0"/>
      <w:divBdr>
        <w:top w:val="none" w:sz="0" w:space="0" w:color="auto"/>
        <w:left w:val="none" w:sz="0" w:space="0" w:color="auto"/>
        <w:bottom w:val="none" w:sz="0" w:space="0" w:color="auto"/>
        <w:right w:val="none" w:sz="0" w:space="0" w:color="auto"/>
      </w:divBdr>
    </w:div>
    <w:div w:id="1524854529">
      <w:bodyDiv w:val="1"/>
      <w:marLeft w:val="0"/>
      <w:marRight w:val="0"/>
      <w:marTop w:val="0"/>
      <w:marBottom w:val="0"/>
      <w:divBdr>
        <w:top w:val="none" w:sz="0" w:space="0" w:color="auto"/>
        <w:left w:val="none" w:sz="0" w:space="0" w:color="auto"/>
        <w:bottom w:val="none" w:sz="0" w:space="0" w:color="auto"/>
        <w:right w:val="none" w:sz="0" w:space="0" w:color="auto"/>
      </w:divBdr>
    </w:div>
    <w:div w:id="1652365118">
      <w:bodyDiv w:val="1"/>
      <w:marLeft w:val="0"/>
      <w:marRight w:val="0"/>
      <w:marTop w:val="0"/>
      <w:marBottom w:val="0"/>
      <w:divBdr>
        <w:top w:val="none" w:sz="0" w:space="0" w:color="auto"/>
        <w:left w:val="none" w:sz="0" w:space="0" w:color="auto"/>
        <w:bottom w:val="none" w:sz="0" w:space="0" w:color="auto"/>
        <w:right w:val="none" w:sz="0" w:space="0" w:color="auto"/>
      </w:divBdr>
    </w:div>
    <w:div w:id="1949659644">
      <w:bodyDiv w:val="1"/>
      <w:marLeft w:val="0"/>
      <w:marRight w:val="0"/>
      <w:marTop w:val="0"/>
      <w:marBottom w:val="0"/>
      <w:divBdr>
        <w:top w:val="none" w:sz="0" w:space="0" w:color="auto"/>
        <w:left w:val="none" w:sz="0" w:space="0" w:color="auto"/>
        <w:bottom w:val="none" w:sz="0" w:space="0" w:color="auto"/>
        <w:right w:val="none" w:sz="0" w:space="0" w:color="auto"/>
      </w:divBdr>
    </w:div>
    <w:div w:id="20249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23z\AppData\Local\Temp\7zO4BE7D1B2\CPH%20-%20SAH%20-%20DGIC%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BF85-2C36-420B-8203-BD0B5CD3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CPH - SAH - DGIC - Gris.dotx</Template>
  <TotalTime>5</TotalTime>
  <Pages>2</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TORTOSA, ALICIA MARIA</dc:creator>
  <cp:keywords/>
  <dc:description/>
  <cp:lastModifiedBy>PEREZ TORTOSA, ALICIA MARIA</cp:lastModifiedBy>
  <cp:revision>3</cp:revision>
  <cp:lastPrinted>2021-03-12T12:25:00Z</cp:lastPrinted>
  <dcterms:created xsi:type="dcterms:W3CDTF">2021-05-21T09:29:00Z</dcterms:created>
  <dcterms:modified xsi:type="dcterms:W3CDTF">2021-05-21T09:34:00Z</dcterms:modified>
</cp:coreProperties>
</file>